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F" w:rsidRDefault="0063164F" w:rsidP="007D757B">
      <w:pPr>
        <w:pStyle w:val="Sansinterligne"/>
        <w:jc w:val="both"/>
      </w:pPr>
    </w:p>
    <w:p w:rsidR="000D1738" w:rsidRPr="00E130A7" w:rsidRDefault="000D1738" w:rsidP="000D1738">
      <w:pPr>
        <w:pStyle w:val="NormalWeb"/>
        <w:spacing w:before="0" w:beforeAutospacing="0" w:after="0" w:afterAutospacing="0"/>
        <w:jc w:val="center"/>
        <w:rPr>
          <w:rFonts w:ascii="Candara" w:hAnsi="Candara" w:cs="Candara"/>
          <w:b/>
          <w:bCs/>
          <w:color w:val="002060"/>
          <w:sz w:val="36"/>
          <w:szCs w:val="36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</w:rPr>
        <w:t xml:space="preserve">Nous recherchons des volontaires actifs pour être membre des groupes d’animations pour nos activités culturelles et de loisirs </w:t>
      </w:r>
      <w:r w:rsidRPr="00E130A7">
        <w:rPr>
          <w:rFonts w:ascii="Candara" w:hAnsi="Candara" w:cs="Candara"/>
          <w:b/>
          <w:bCs/>
          <w:color w:val="002060"/>
        </w:rPr>
        <w:t>(ouvert aux déficients visuels)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16"/>
          <w:szCs w:val="16"/>
          <w:lang w:val="fr-BE"/>
        </w:rPr>
      </w:pPr>
    </w:p>
    <w:p w:rsidR="000D1738" w:rsidRPr="00E130A7" w:rsidRDefault="000D1738" w:rsidP="000D1738">
      <w:pPr>
        <w:pStyle w:val="Paragraphestandard"/>
        <w:rPr>
          <w:rFonts w:ascii="Calibri" w:hAnsi="Calibri" w:cs="Candara"/>
          <w:color w:val="002060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  <w:lang w:val="fr-BE"/>
        </w:rPr>
        <w:t>Missions :</w:t>
      </w:r>
      <w:r w:rsidRPr="00E130A7">
        <w:rPr>
          <w:rFonts w:ascii="Calibri" w:hAnsi="Calibri" w:cs="Candara"/>
          <w:color w:val="002060"/>
        </w:rPr>
        <w:t xml:space="preserve"> </w:t>
      </w: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Vous êtes </w:t>
      </w:r>
      <w:r w:rsidR="00DC7C32">
        <w:rPr>
          <w:rFonts w:ascii="Calibri" w:hAnsi="Calibri" w:cs="Times New Roman"/>
          <w:color w:val="002060"/>
          <w:sz w:val="22"/>
          <w:szCs w:val="22"/>
          <w:lang w:eastAsia="fr-FR"/>
        </w:rPr>
        <w:t>voyant</w:t>
      </w: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 </w:t>
      </w:r>
      <w:r w:rsidR="00DC7C32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ou </w:t>
      </w: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>déficient visuel. Vous participez aux réunions du groupe d’animation de l’antenne régulièrement (environ toutes les 8 semaines), avec les autres membres du groupe. Vous recherchez et suggérez des activités. Vous participez au repérage et à la préparation des activités.</w:t>
      </w:r>
      <w:r w:rsidRPr="00E130A7">
        <w:rPr>
          <w:rFonts w:ascii="Calibri" w:hAnsi="Calibri" w:cs="Candara"/>
          <w:color w:val="002060"/>
        </w:rPr>
        <w:t xml:space="preserve"> 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16"/>
          <w:szCs w:val="16"/>
          <w:lang w:val="fr-BE"/>
        </w:rPr>
      </w:pPr>
    </w:p>
    <w:p w:rsidR="000D1738" w:rsidRPr="00E130A7" w:rsidRDefault="000D1738" w:rsidP="000D1738">
      <w:pPr>
        <w:pStyle w:val="Paragraphestandard"/>
        <w:rPr>
          <w:rFonts w:ascii="Calibri" w:hAnsi="Calibri" w:cs="Candara"/>
          <w:bCs/>
          <w:color w:val="002060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  <w:lang w:val="fr-BE"/>
        </w:rPr>
        <w:t>Le but ?</w:t>
      </w:r>
      <w:r w:rsidRPr="00E130A7">
        <w:rPr>
          <w:rFonts w:ascii="Candara" w:hAnsi="Candara" w:cs="Candara"/>
          <w:b/>
          <w:bCs/>
          <w:color w:val="002060"/>
          <w:sz w:val="44"/>
          <w:szCs w:val="44"/>
        </w:rPr>
        <w:t xml:space="preserve">  </w:t>
      </w: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>Créer une offre d’activités et participer à l’organisation d’activités culturelles ou de loisirs à destination de personnes déficientes visuelles adultes.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16"/>
          <w:szCs w:val="16"/>
        </w:rPr>
      </w:pPr>
    </w:p>
    <w:p w:rsidR="000D1738" w:rsidRPr="00E130A7" w:rsidRDefault="000D1738" w:rsidP="000D1738">
      <w:pPr>
        <w:pStyle w:val="Paragraphestandard"/>
        <w:rPr>
          <w:rFonts w:ascii="Calibri" w:hAnsi="Calibri" w:cs="Candara"/>
          <w:color w:val="002060"/>
          <w:szCs w:val="30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</w:rPr>
        <w:t>Où ?</w:t>
      </w: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 Dans l’antenne de votre province (en Wallonie et à Bruxelles)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36"/>
          <w:szCs w:val="36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</w:rPr>
        <w:t>Vos compétences</w:t>
      </w:r>
    </w:p>
    <w:p w:rsidR="000D1738" w:rsidRPr="00E130A7" w:rsidRDefault="000D1738" w:rsidP="000D1738">
      <w:pPr>
        <w:numPr>
          <w:ilvl w:val="0"/>
          <w:numId w:val="6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Avoir un intérêt pour les activités culturelles et de loisirs</w:t>
      </w:r>
    </w:p>
    <w:p w:rsidR="000D1738" w:rsidRPr="00E130A7" w:rsidRDefault="000D1738" w:rsidP="000D1738">
      <w:pPr>
        <w:numPr>
          <w:ilvl w:val="0"/>
          <w:numId w:val="6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Sens de l’organisation et dynamisme</w:t>
      </w:r>
    </w:p>
    <w:p w:rsidR="000D1738" w:rsidRPr="00E130A7" w:rsidRDefault="000D1738" w:rsidP="000D1738">
      <w:pPr>
        <w:pStyle w:val="Paragraphestandard"/>
        <w:numPr>
          <w:ilvl w:val="0"/>
          <w:numId w:val="13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Aimer le travail en équipe </w:t>
      </w:r>
    </w:p>
    <w:p w:rsidR="000D1738" w:rsidRPr="00E130A7" w:rsidRDefault="000D1738" w:rsidP="000D1738">
      <w:pPr>
        <w:pStyle w:val="Paragraphestandard"/>
        <w:numPr>
          <w:ilvl w:val="0"/>
          <w:numId w:val="13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E130A7">
        <w:rPr>
          <w:rFonts w:ascii="Calibri" w:hAnsi="Calibri" w:cs="Times New Roman"/>
          <w:color w:val="002060"/>
          <w:sz w:val="22"/>
          <w:szCs w:val="22"/>
          <w:lang w:eastAsia="fr-FR"/>
        </w:rPr>
        <w:t>Etre bienveillant et à l’écoute pour l’accompagnement des personnes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36"/>
          <w:szCs w:val="36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</w:rPr>
        <w:t>Ce que nous vous proposons</w:t>
      </w:r>
    </w:p>
    <w:p w:rsidR="000D1738" w:rsidRPr="00E130A7" w:rsidRDefault="000D1738" w:rsidP="000D1738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Formation à l’accompagnement des personnes déficientes visuelles</w:t>
      </w:r>
    </w:p>
    <w:p w:rsidR="000D1738" w:rsidRPr="00E130A7" w:rsidRDefault="000D1738" w:rsidP="000D1738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Une personne de référence dans le service loisirs</w:t>
      </w:r>
    </w:p>
    <w:p w:rsidR="000D1738" w:rsidRPr="00E130A7" w:rsidRDefault="000D1738" w:rsidP="000D1738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Un défraiement des déplacements</w:t>
      </w:r>
    </w:p>
    <w:p w:rsidR="000D1738" w:rsidRPr="00E130A7" w:rsidRDefault="000D1738" w:rsidP="000D1738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Une rencontre avec les autres volontaires de l’antenne est organisée tous les deux mois environ, ainsi qu’un moment festif annuel.</w:t>
      </w:r>
    </w:p>
    <w:p w:rsidR="000D1738" w:rsidRPr="00E130A7" w:rsidRDefault="000D1738" w:rsidP="000D1738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Gratuité de participation à l’activité organisée</w:t>
      </w:r>
    </w:p>
    <w:p w:rsidR="000D1738" w:rsidRPr="00E130A7" w:rsidRDefault="000D1738" w:rsidP="000D1738">
      <w:pPr>
        <w:pStyle w:val="Paragraphestandard"/>
        <w:rPr>
          <w:rFonts w:ascii="Candara" w:hAnsi="Candara" w:cs="Candara"/>
          <w:b/>
          <w:bCs/>
          <w:color w:val="002060"/>
          <w:sz w:val="36"/>
          <w:szCs w:val="36"/>
        </w:rPr>
      </w:pPr>
      <w:r w:rsidRPr="00E130A7">
        <w:rPr>
          <w:rFonts w:ascii="Candara" w:hAnsi="Candara" w:cs="Candara"/>
          <w:b/>
          <w:bCs/>
          <w:color w:val="002060"/>
          <w:sz w:val="36"/>
          <w:szCs w:val="36"/>
        </w:rPr>
        <w:t>Conditions</w:t>
      </w:r>
    </w:p>
    <w:p w:rsidR="000D1738" w:rsidRPr="00E130A7" w:rsidRDefault="000D1738" w:rsidP="000D1738">
      <w:pPr>
        <w:numPr>
          <w:ilvl w:val="0"/>
          <w:numId w:val="8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Prévoir une disponibilité pour les réunions de préparation d’une demi-journée toutes les 8 semaines et une journée d’activité par trimestre</w:t>
      </w:r>
      <w:bookmarkStart w:id="0" w:name="_GoBack"/>
      <w:bookmarkEnd w:id="0"/>
    </w:p>
    <w:p w:rsidR="000D1738" w:rsidRPr="00E130A7" w:rsidRDefault="000D1738" w:rsidP="000D1738">
      <w:pPr>
        <w:numPr>
          <w:ilvl w:val="0"/>
          <w:numId w:val="8"/>
        </w:numPr>
        <w:ind w:left="426"/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>Signature préalable d’une convention de volontariat</w:t>
      </w:r>
    </w:p>
    <w:p w:rsidR="000D1738" w:rsidRPr="00E130A7" w:rsidRDefault="000D1738" w:rsidP="000D1738">
      <w:pPr>
        <w:rPr>
          <w:rFonts w:ascii="Calibri" w:hAnsi="Calibri"/>
          <w:color w:val="002060"/>
        </w:rPr>
      </w:pPr>
    </w:p>
    <w:p w:rsidR="000D1738" w:rsidRPr="00E130A7" w:rsidRDefault="000D1738" w:rsidP="000D1738">
      <w:pPr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ndara" w:hAnsi="Candara" w:cs="Candara"/>
          <w:b/>
          <w:bCs/>
          <w:color w:val="002060"/>
          <w:sz w:val="22"/>
          <w:szCs w:val="22"/>
          <w:lang w:eastAsia="fr-BE"/>
        </w:rPr>
        <w:t>Plus d’infos :</w:t>
      </w:r>
      <w:r w:rsidRPr="00E130A7">
        <w:rPr>
          <w:rFonts w:ascii="Calibri" w:hAnsi="Calibri"/>
          <w:color w:val="002060"/>
        </w:rPr>
        <w:t xml:space="preserve"> </w:t>
      </w:r>
      <w:r w:rsidRPr="00E130A7">
        <w:rPr>
          <w:rFonts w:ascii="Calibri" w:hAnsi="Calibri"/>
          <w:color w:val="002060"/>
          <w:sz w:val="22"/>
          <w:szCs w:val="22"/>
        </w:rPr>
        <w:t>Catherine Borgers, Directrice Pôle formation et volontariat</w:t>
      </w:r>
    </w:p>
    <w:p w:rsidR="000D1738" w:rsidRPr="00E130A7" w:rsidRDefault="000D1738" w:rsidP="000D1738">
      <w:pPr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 xml:space="preserve">02/241.65.68 – 0474/68 23 57– </w:t>
      </w:r>
      <w:hyperlink r:id="rId8" w:history="1">
        <w:r w:rsidRPr="00E130A7">
          <w:rPr>
            <w:rStyle w:val="Lienhypertexte"/>
            <w:rFonts w:ascii="Calibri" w:hAnsi="Calibri"/>
            <w:color w:val="002060"/>
            <w:sz w:val="22"/>
            <w:szCs w:val="22"/>
          </w:rPr>
          <w:t>catherine.borgers@eqla.be</w:t>
        </w:r>
      </w:hyperlink>
      <w:r w:rsidRPr="00E130A7">
        <w:rPr>
          <w:rFonts w:ascii="Calibri" w:hAnsi="Calibri"/>
          <w:color w:val="002060"/>
          <w:sz w:val="22"/>
          <w:szCs w:val="22"/>
        </w:rPr>
        <w:t xml:space="preserve"> </w:t>
      </w:r>
    </w:p>
    <w:p w:rsidR="000D1738" w:rsidRPr="00E130A7" w:rsidRDefault="000D1738" w:rsidP="000D1738">
      <w:pPr>
        <w:rPr>
          <w:rFonts w:ascii="Calibri" w:hAnsi="Calibri"/>
          <w:color w:val="002060"/>
          <w:sz w:val="22"/>
          <w:szCs w:val="22"/>
        </w:rPr>
      </w:pPr>
      <w:r w:rsidRPr="00E130A7">
        <w:rPr>
          <w:rFonts w:ascii="Calibri" w:hAnsi="Calibri"/>
          <w:color w:val="002060"/>
          <w:sz w:val="22"/>
          <w:szCs w:val="22"/>
        </w:rPr>
        <w:t xml:space="preserve">Missions, témoignages et infos pratiques : </w:t>
      </w:r>
      <w:hyperlink r:id="rId9" w:history="1">
        <w:r w:rsidR="00970985" w:rsidRPr="00E130A7">
          <w:rPr>
            <w:rStyle w:val="Lienhypertexte"/>
            <w:rFonts w:ascii="Calibri" w:hAnsi="Calibri"/>
            <w:color w:val="002060"/>
            <w:sz w:val="22"/>
            <w:szCs w:val="22"/>
          </w:rPr>
          <w:t>eqla.be/agir/volontariat/</w:t>
        </w:r>
      </w:hyperlink>
      <w:r w:rsidR="00970985" w:rsidRPr="00E130A7">
        <w:rPr>
          <w:rFonts w:ascii="Calibri" w:hAnsi="Calibri"/>
          <w:color w:val="002060"/>
          <w:sz w:val="22"/>
          <w:szCs w:val="22"/>
        </w:rPr>
        <w:t xml:space="preserve"> </w:t>
      </w:r>
      <w:r w:rsidRPr="00E130A7">
        <w:rPr>
          <w:rFonts w:ascii="Calibri" w:hAnsi="Calibri"/>
          <w:color w:val="002060"/>
          <w:sz w:val="22"/>
          <w:szCs w:val="22"/>
        </w:rPr>
        <w:t>- facebook.com/</w:t>
      </w:r>
      <w:proofErr w:type="spellStart"/>
      <w:r w:rsidRPr="00E130A7">
        <w:rPr>
          <w:rFonts w:ascii="Calibri" w:hAnsi="Calibri"/>
          <w:color w:val="002060"/>
          <w:sz w:val="22"/>
          <w:szCs w:val="22"/>
        </w:rPr>
        <w:t>eqla.</w:t>
      </w:r>
      <w:r w:rsidR="00AB4589">
        <w:rPr>
          <w:rFonts w:ascii="Calibri" w:hAnsi="Calibri"/>
          <w:color w:val="002060"/>
          <w:sz w:val="22"/>
          <w:szCs w:val="22"/>
        </w:rPr>
        <w:t>asbl</w:t>
      </w:r>
      <w:proofErr w:type="spellEnd"/>
    </w:p>
    <w:p w:rsidR="00226BD8" w:rsidRPr="00E130A7" w:rsidRDefault="00226BD8" w:rsidP="00226BD8">
      <w:pPr>
        <w:rPr>
          <w:rFonts w:ascii="Calibri" w:hAnsi="Calibri"/>
          <w:color w:val="002060"/>
          <w:sz w:val="22"/>
          <w:szCs w:val="22"/>
        </w:rPr>
      </w:pPr>
    </w:p>
    <w:p w:rsidR="00DA591C" w:rsidRPr="00DA591C" w:rsidRDefault="00DA591C" w:rsidP="00DA591C">
      <w:pPr>
        <w:pStyle w:val="Default"/>
        <w:rPr>
          <w:sz w:val="22"/>
          <w:szCs w:val="22"/>
        </w:rPr>
      </w:pPr>
    </w:p>
    <w:sectPr w:rsidR="00DA591C" w:rsidRPr="00DA591C" w:rsidSect="00226BD8">
      <w:headerReference w:type="default" r:id="rId10"/>
      <w:footerReference w:type="default" r:id="rId11"/>
      <w:pgSz w:w="11906" w:h="16838"/>
      <w:pgMar w:top="2269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4F" w:rsidRPr="00AD4002" w:rsidRDefault="0063164F" w:rsidP="00AD4002">
      <w:r>
        <w:separator/>
      </w:r>
    </w:p>
  </w:endnote>
  <w:endnote w:type="continuationSeparator" w:id="0">
    <w:p w:rsidR="0063164F" w:rsidRPr="00AD4002" w:rsidRDefault="0063164F" w:rsidP="00A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15" w:rsidRPr="00AD4002" w:rsidRDefault="00104AA3" w:rsidP="00027EC7">
    <w:r>
      <w:rPr>
        <w:noProof/>
        <w:lang w:val="fr-BE" w:eastAsia="fr-BE"/>
      </w:rPr>
      <w:drawing>
        <wp:anchor distT="0" distB="0" distL="114300" distR="114300" simplePos="0" relativeHeight="251663360" behindDoc="1" locked="0" layoutInCell="1" allowOverlap="1" wp14:anchorId="7EA434BC" wp14:editId="7C8810A5">
          <wp:simplePos x="0" y="0"/>
          <wp:positionH relativeFrom="column">
            <wp:posOffset>-962025</wp:posOffset>
          </wp:positionH>
          <wp:positionV relativeFrom="paragraph">
            <wp:posOffset>-314325</wp:posOffset>
          </wp:positionV>
          <wp:extent cx="7693098" cy="1095375"/>
          <wp:effectExtent l="0" t="0" r="3175" b="0"/>
          <wp:wrapNone/>
          <wp:docPr id="50" name="Image 50" descr="U:\Dossiers Antoine\Communication\Rebranding\Pied de page_horizontal_pouvoir_bl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ssiers Antoine\Communication\Rebranding\Pied de page_horizontal_pouvoir_bl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98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4F" w:rsidRPr="00AD4002" w:rsidRDefault="0063164F" w:rsidP="00AD4002">
      <w:r>
        <w:separator/>
      </w:r>
    </w:p>
  </w:footnote>
  <w:footnote w:type="continuationSeparator" w:id="0">
    <w:p w:rsidR="0063164F" w:rsidRPr="00AD4002" w:rsidRDefault="0063164F" w:rsidP="00AD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D8" w:rsidRDefault="00104AA3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60"/>
        <w:sz w:val="52"/>
        <w:szCs w:val="52"/>
      </w:rPr>
    </w:pPr>
    <w:r>
      <w:rPr>
        <w:noProof/>
        <w:lang w:val="fr-BE"/>
      </w:rPr>
      <w:drawing>
        <wp:anchor distT="0" distB="0" distL="114300" distR="114300" simplePos="0" relativeHeight="251661312" behindDoc="0" locked="0" layoutInCell="1" allowOverlap="1" wp14:anchorId="42A3FBDE" wp14:editId="28025A60">
          <wp:simplePos x="0" y="0"/>
          <wp:positionH relativeFrom="column">
            <wp:posOffset>-752475</wp:posOffset>
          </wp:positionH>
          <wp:positionV relativeFrom="paragraph">
            <wp:posOffset>57150</wp:posOffset>
          </wp:positionV>
          <wp:extent cx="2181225" cy="1183640"/>
          <wp:effectExtent l="0" t="0" r="0" b="0"/>
          <wp:wrapSquare wrapText="bothSides"/>
          <wp:docPr id="49" name="Image 49" descr="U:\Dossiers Antoine\Visuels\LOGOS Eqla\Eqla - Logos + charte graphique V2\Eqla - Logo\Logos\CMJN\logo+baseline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ssiers Antoine\Visuels\LOGOS Eqla\Eqla - Logos + charte graphique V2\Eqla - Logo\Logos\CMJN\logo+baseline_blu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64" t="28400" r="7764" b="26216"/>
                  <a:stretch/>
                </pic:blipFill>
                <pic:spPr bwMode="auto">
                  <a:xfrm>
                    <a:off x="0" y="0"/>
                    <a:ext cx="218122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BD8"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Ê</w:t>
    </w:r>
    <w:r w:rsidR="00794A72">
      <w:rPr>
        <w:rFonts w:ascii="Calibri" w:hAnsi="Calibri" w:cs="Calibri"/>
        <w:b/>
        <w:bCs/>
        <w:color w:val="002060"/>
        <w:spacing w:val="60"/>
        <w:sz w:val="44"/>
        <w:szCs w:val="44"/>
      </w:rPr>
      <w:t xml:space="preserve">tre </w:t>
    </w:r>
    <w:r w:rsidR="00226BD8"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VOLONTAIRE</w:t>
    </w:r>
    <w:r w:rsidR="00226BD8" w:rsidRPr="0008746B">
      <w:rPr>
        <w:rFonts w:ascii="Calibri" w:hAnsi="Calibri" w:cs="Calibri"/>
        <w:b/>
        <w:bCs/>
        <w:color w:val="002060"/>
        <w:spacing w:val="60"/>
        <w:sz w:val="52"/>
        <w:szCs w:val="52"/>
      </w:rPr>
      <w:t xml:space="preserve"> chez</w:t>
    </w:r>
    <w:r w:rsidR="00E130A7" w:rsidRPr="00E130A7">
      <w:rPr>
        <w:rFonts w:ascii="Calibri" w:hAnsi="Calibri" w:cs="Calibri"/>
        <w:b/>
        <w:bCs/>
        <w:noProof/>
        <w:color w:val="002060"/>
        <w:spacing w:val="60"/>
        <w:sz w:val="52"/>
        <w:szCs w:val="52"/>
        <w:lang w:val="fr-BE"/>
      </w:rPr>
      <w:drawing>
        <wp:inline distT="0" distB="0" distL="0" distR="0">
          <wp:extent cx="1114425" cy="576208"/>
          <wp:effectExtent l="0" t="0" r="0" b="0"/>
          <wp:docPr id="1" name="Image 1" descr="U:\Eqla\Eqla_logo_bleu_sans baseline.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qla\Eqla_logo_bleu_sans baseline.pet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859" cy="61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BD8" w:rsidRPr="0008746B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54"/>
        <w:sz w:val="52"/>
        <w:szCs w:val="52"/>
      </w:rPr>
    </w:pPr>
    <w:r>
      <w:rPr>
        <w:rFonts w:ascii="Calibri" w:hAnsi="Calibri" w:cs="Calibri"/>
        <w:b/>
        <w:bCs/>
        <w:color w:val="002060"/>
        <w:spacing w:val="54"/>
        <w:sz w:val="52"/>
        <w:szCs w:val="52"/>
      </w:rPr>
      <w:t xml:space="preserve"> </w:t>
    </w:r>
    <w:r w:rsidRPr="0008746B">
      <w:rPr>
        <w:rFonts w:ascii="Calibri" w:hAnsi="Calibri" w:cs="Calibri"/>
        <w:b/>
        <w:bCs/>
        <w:color w:val="002060"/>
        <w:spacing w:val="54"/>
        <w:sz w:val="52"/>
        <w:szCs w:val="52"/>
      </w:rPr>
      <w:t>POURQUOI PAS MOI ?</w:t>
    </w:r>
  </w:p>
  <w:p w:rsidR="0063164F" w:rsidRPr="00AD4002" w:rsidRDefault="0063164F" w:rsidP="00AD4002"/>
  <w:p w:rsidR="0063164F" w:rsidRDefault="0063164F" w:rsidP="00AD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0B3"/>
    <w:multiLevelType w:val="hybridMultilevel"/>
    <w:tmpl w:val="CB308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FFC"/>
    <w:multiLevelType w:val="hybridMultilevel"/>
    <w:tmpl w:val="7EC4B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ADE"/>
    <w:multiLevelType w:val="hybridMultilevel"/>
    <w:tmpl w:val="FE549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0CF"/>
    <w:multiLevelType w:val="hybridMultilevel"/>
    <w:tmpl w:val="4358F62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F77378"/>
    <w:multiLevelType w:val="hybridMultilevel"/>
    <w:tmpl w:val="1CF68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47F"/>
    <w:multiLevelType w:val="hybridMultilevel"/>
    <w:tmpl w:val="F4585C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20C6"/>
    <w:multiLevelType w:val="hybridMultilevel"/>
    <w:tmpl w:val="FC447A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5012"/>
    <w:multiLevelType w:val="hybridMultilevel"/>
    <w:tmpl w:val="23D85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61CD"/>
    <w:multiLevelType w:val="hybridMultilevel"/>
    <w:tmpl w:val="783879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05D5"/>
    <w:multiLevelType w:val="hybridMultilevel"/>
    <w:tmpl w:val="B992A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B5C"/>
    <w:multiLevelType w:val="hybridMultilevel"/>
    <w:tmpl w:val="ABD206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626BE"/>
    <w:multiLevelType w:val="hybridMultilevel"/>
    <w:tmpl w:val="0D643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F4C17"/>
    <w:multiLevelType w:val="hybridMultilevel"/>
    <w:tmpl w:val="8182E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153CA"/>
    <w:multiLevelType w:val="hybridMultilevel"/>
    <w:tmpl w:val="5CB4D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C6E71"/>
    <w:multiLevelType w:val="hybridMultilevel"/>
    <w:tmpl w:val="5212D1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ocumentProtection w:formatting="1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F"/>
    <w:rsid w:val="00001F93"/>
    <w:rsid w:val="0001349E"/>
    <w:rsid w:val="000139E9"/>
    <w:rsid w:val="00027EC7"/>
    <w:rsid w:val="000D1738"/>
    <w:rsid w:val="00104AA3"/>
    <w:rsid w:val="001940B4"/>
    <w:rsid w:val="001C4419"/>
    <w:rsid w:val="001E111C"/>
    <w:rsid w:val="00214D4E"/>
    <w:rsid w:val="00226BD8"/>
    <w:rsid w:val="0026303B"/>
    <w:rsid w:val="0026588D"/>
    <w:rsid w:val="00281A26"/>
    <w:rsid w:val="002C29DB"/>
    <w:rsid w:val="002E0B46"/>
    <w:rsid w:val="00397E67"/>
    <w:rsid w:val="00413021"/>
    <w:rsid w:val="004A024C"/>
    <w:rsid w:val="005405BF"/>
    <w:rsid w:val="005B7915"/>
    <w:rsid w:val="005E7D2E"/>
    <w:rsid w:val="0063164F"/>
    <w:rsid w:val="00647CF8"/>
    <w:rsid w:val="00696AB1"/>
    <w:rsid w:val="00716BCF"/>
    <w:rsid w:val="00773D71"/>
    <w:rsid w:val="00787201"/>
    <w:rsid w:val="00794A72"/>
    <w:rsid w:val="007D757B"/>
    <w:rsid w:val="007F2ED1"/>
    <w:rsid w:val="00970985"/>
    <w:rsid w:val="009C7C3F"/>
    <w:rsid w:val="00AB4589"/>
    <w:rsid w:val="00AD4002"/>
    <w:rsid w:val="00AE6A62"/>
    <w:rsid w:val="00AE7FA4"/>
    <w:rsid w:val="00B65759"/>
    <w:rsid w:val="00CC501F"/>
    <w:rsid w:val="00D12152"/>
    <w:rsid w:val="00D14E16"/>
    <w:rsid w:val="00D41297"/>
    <w:rsid w:val="00D7332D"/>
    <w:rsid w:val="00D92053"/>
    <w:rsid w:val="00D931F0"/>
    <w:rsid w:val="00DA2DE1"/>
    <w:rsid w:val="00DA591C"/>
    <w:rsid w:val="00DC7C32"/>
    <w:rsid w:val="00E130A7"/>
    <w:rsid w:val="00E954A4"/>
    <w:rsid w:val="00F44C59"/>
    <w:rsid w:val="00F57E2C"/>
    <w:rsid w:val="00F81C8A"/>
    <w:rsid w:val="00FE4B0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E6A44B"/>
  <w15:chartTrackingRefBased/>
  <w15:docId w15:val="{CAA42823-515E-4CAB-8692-08B9808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6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64F"/>
  </w:style>
  <w:style w:type="paragraph" w:styleId="Pieddepage">
    <w:name w:val="footer"/>
    <w:basedOn w:val="Normal"/>
    <w:link w:val="Pieddepag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64F"/>
  </w:style>
  <w:style w:type="character" w:styleId="Lienhypertexte">
    <w:name w:val="Hyperlink"/>
    <w:basedOn w:val="Policepardfaut"/>
    <w:uiPriority w:val="99"/>
    <w:unhideWhenUsed/>
    <w:rsid w:val="006316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757B"/>
    <w:pPr>
      <w:spacing w:before="100" w:beforeAutospacing="1" w:after="100" w:afterAutospacing="1"/>
    </w:pPr>
    <w:rPr>
      <w:lang w:eastAsia="fr-BE"/>
    </w:rPr>
  </w:style>
  <w:style w:type="paragraph" w:customStyle="1" w:styleId="Default">
    <w:name w:val="Default"/>
    <w:rsid w:val="001E11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E111C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26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26B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borgers@eql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qla.be/agir/volontari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AE78-F9B1-49A5-A27D-188BA4C8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Terwagne</dc:creator>
  <cp:keywords/>
  <dc:description/>
  <cp:lastModifiedBy>Niko Cosmopolight</cp:lastModifiedBy>
  <cp:revision>2</cp:revision>
  <cp:lastPrinted>2019-09-18T08:33:00Z</cp:lastPrinted>
  <dcterms:created xsi:type="dcterms:W3CDTF">2021-02-25T08:12:00Z</dcterms:created>
  <dcterms:modified xsi:type="dcterms:W3CDTF">2021-02-25T08:12:00Z</dcterms:modified>
</cp:coreProperties>
</file>