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85" w:rsidRPr="00A434B5" w:rsidRDefault="00D37685" w:rsidP="00B5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E5381D">
        <w:rPr>
          <w:rFonts w:ascii="Verdana" w:hAnsi="Verdana"/>
          <w:sz w:val="44"/>
          <w:szCs w:val="44"/>
        </w:rPr>
        <w:t xml:space="preserve"> (13</w:t>
      </w:r>
      <w:r w:rsidR="00F763DA">
        <w:rPr>
          <w:rFonts w:ascii="Verdana" w:hAnsi="Verdana"/>
          <w:sz w:val="44"/>
          <w:szCs w:val="44"/>
        </w:rPr>
        <w:t>)</w:t>
      </w:r>
    </w:p>
    <w:p w:rsidR="006E11AF" w:rsidRPr="00A434B5" w:rsidRDefault="00F47141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Nous continuons avec </w:t>
      </w:r>
      <w:r w:rsidR="00F763DA">
        <w:rPr>
          <w:rFonts w:ascii="Verdana" w:hAnsi="Verdana"/>
          <w:sz w:val="32"/>
          <w:szCs w:val="32"/>
        </w:rPr>
        <w:t>des expressions originales à découvrir derr</w:t>
      </w:r>
      <w:r w:rsidR="005C2586">
        <w:rPr>
          <w:rFonts w:ascii="Verdana" w:hAnsi="Verdana"/>
          <w:sz w:val="32"/>
          <w:szCs w:val="32"/>
        </w:rPr>
        <w:t>ière ces définitions détour</w:t>
      </w:r>
      <w:r w:rsidR="009F7B46">
        <w:rPr>
          <w:rFonts w:ascii="Verdana" w:hAnsi="Verdana"/>
          <w:sz w:val="32"/>
          <w:szCs w:val="32"/>
        </w:rPr>
        <w:t>nées.</w:t>
      </w:r>
    </w:p>
    <w:p w:rsidR="00D37685" w:rsidRPr="00A434B5" w:rsidRDefault="00D37685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 w:rsidR="003F58D4"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="00DE173A"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 w:rsidR="003F58D4">
        <w:rPr>
          <w:rFonts w:ascii="Verdana" w:hAnsi="Verdana"/>
          <w:sz w:val="32"/>
          <w:szCs w:val="32"/>
        </w:rPr>
        <w:t xml:space="preserve"> ou colette.golinvaux@eqla.be</w:t>
      </w:r>
    </w:p>
    <w:p w:rsidR="00D37685" w:rsidRDefault="00D37685" w:rsidP="00F763DA">
      <w:pPr>
        <w:spacing w:line="240" w:lineRule="auto"/>
        <w:rPr>
          <w:rFonts w:ascii="Verdana" w:hAnsi="Verdana"/>
          <w:sz w:val="32"/>
          <w:szCs w:val="32"/>
        </w:rPr>
      </w:pPr>
    </w:p>
    <w:p w:rsidR="00F763DA" w:rsidRPr="00E5381D" w:rsidRDefault="00E5381D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Les faiblesses du désordre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A434B5" w:rsidRPr="00E5381D" w:rsidRDefault="00E5381D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Posséder un billet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5381D" w:rsidRDefault="00E5381D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Passer sa parole </w:t>
      </w:r>
      <w:r>
        <w:rPr>
          <w:rFonts w:ascii="Verdana" w:hAnsi="Verdana"/>
          <w:sz w:val="32"/>
          <w:szCs w:val="32"/>
        </w:rPr>
        <w:tab/>
        <w:t>au lion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5381D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marche à la traîne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E5381D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Pousser des projets dans l’as</w:t>
      </w:r>
      <w:r w:rsidR="004F448B">
        <w:rPr>
          <w:rFonts w:ascii="Verdana" w:hAnsi="Verdana"/>
          <w:sz w:val="32"/>
          <w:szCs w:val="32"/>
        </w:rPr>
        <w:t>t</w:t>
      </w:r>
      <w:r>
        <w:rPr>
          <w:rFonts w:ascii="Verdana" w:hAnsi="Verdana"/>
          <w:sz w:val="32"/>
          <w:szCs w:val="32"/>
        </w:rPr>
        <w:t>éroïde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E02E78" w:rsidRDefault="004F448B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La fausse extrémité</w:t>
      </w: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Default="004F448B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époque de chat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F448B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Tisser une bonne soie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F448B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Une botte secrète</w:t>
      </w:r>
    </w:p>
    <w:p w:rsidR="004C324C" w:rsidRPr="004C324C" w:rsidRDefault="004C324C" w:rsidP="004C324C">
      <w:pPr>
        <w:pStyle w:val="Paragraphedeliste"/>
        <w:rPr>
          <w:rFonts w:ascii="Verdana" w:hAnsi="Verdana"/>
          <w:sz w:val="32"/>
          <w:szCs w:val="32"/>
        </w:rPr>
      </w:pPr>
    </w:p>
    <w:p w:rsidR="004C324C" w:rsidRDefault="004F448B" w:rsidP="00E5381D">
      <w:pPr>
        <w:pStyle w:val="Paragraphedeliste"/>
        <w:numPr>
          <w:ilvl w:val="0"/>
          <w:numId w:val="14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L’appel de l’amour</w:t>
      </w:r>
      <w:bookmarkStart w:id="0" w:name="_GoBack"/>
      <w:bookmarkEnd w:id="0"/>
    </w:p>
    <w:p w:rsidR="007B5513" w:rsidRDefault="007B5513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E02E78" w:rsidRPr="00E02E78" w:rsidRDefault="00E02E78" w:rsidP="004C324C">
      <w:pPr>
        <w:pStyle w:val="Paragraphedeliste"/>
        <w:spacing w:line="240" w:lineRule="auto"/>
        <w:ind w:left="1080"/>
        <w:rPr>
          <w:rFonts w:ascii="Verdana" w:hAnsi="Verdana"/>
          <w:sz w:val="32"/>
          <w:szCs w:val="32"/>
        </w:rPr>
      </w:pPr>
    </w:p>
    <w:p w:rsidR="00D37685" w:rsidRPr="00E02E78" w:rsidRDefault="00D37685" w:rsidP="00E02E78">
      <w:pPr>
        <w:spacing w:line="240" w:lineRule="auto"/>
        <w:ind w:left="360"/>
        <w:rPr>
          <w:rFonts w:ascii="Verdana" w:hAnsi="Verdana"/>
          <w:sz w:val="32"/>
          <w:szCs w:val="32"/>
        </w:rPr>
      </w:pPr>
    </w:p>
    <w:p w:rsidR="002D74A7" w:rsidRPr="002D74A7" w:rsidRDefault="002D74A7" w:rsidP="002D74A7">
      <w:pPr>
        <w:pStyle w:val="Paragraphedeliste"/>
        <w:rPr>
          <w:rFonts w:ascii="Verdana" w:hAnsi="Verdana"/>
          <w:sz w:val="32"/>
          <w:szCs w:val="32"/>
        </w:rPr>
      </w:pPr>
    </w:p>
    <w:p w:rsidR="002D74A7" w:rsidRPr="004C324C" w:rsidRDefault="002D74A7" w:rsidP="004C324C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A434B5" w:rsidRDefault="00A434B5" w:rsidP="003F58D4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D37685" w:rsidRPr="002D74A7" w:rsidRDefault="00D37685" w:rsidP="002D74A7">
      <w:pPr>
        <w:spacing w:line="240" w:lineRule="auto"/>
        <w:rPr>
          <w:rFonts w:ascii="Verdana" w:hAnsi="Verdana"/>
          <w:sz w:val="32"/>
          <w:szCs w:val="32"/>
        </w:rPr>
      </w:pPr>
    </w:p>
    <w:p w:rsidR="00A434B5" w:rsidRPr="003F58D4" w:rsidRDefault="003F58D4" w:rsidP="003F58D4">
      <w:p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</w:t>
      </w:r>
    </w:p>
    <w:p w:rsidR="00A434B5" w:rsidRPr="00A434B5" w:rsidRDefault="00A434B5" w:rsidP="00A434B5">
      <w:pPr>
        <w:pStyle w:val="Paragraphedeliste"/>
        <w:rPr>
          <w:rFonts w:ascii="Verdana" w:hAnsi="Verdana"/>
          <w:sz w:val="32"/>
          <w:szCs w:val="32"/>
        </w:rPr>
      </w:pPr>
    </w:p>
    <w:p w:rsidR="00D37685" w:rsidRPr="00A434B5" w:rsidRDefault="00D37685" w:rsidP="00A434B5">
      <w:pPr>
        <w:rPr>
          <w:rFonts w:ascii="Verdana" w:hAnsi="Verdana"/>
          <w:sz w:val="32"/>
          <w:szCs w:val="32"/>
        </w:rPr>
      </w:pPr>
    </w:p>
    <w:sectPr w:rsidR="00D37685" w:rsidRPr="00A4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E0650"/>
    <w:multiLevelType w:val="hybridMultilevel"/>
    <w:tmpl w:val="2B08294E"/>
    <w:lvl w:ilvl="0" w:tplc="743A4D76">
      <w:start w:val="6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6973631"/>
    <w:multiLevelType w:val="hybridMultilevel"/>
    <w:tmpl w:val="47A4D684"/>
    <w:lvl w:ilvl="0" w:tplc="EAD0E8A2">
      <w:start w:val="3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71F97"/>
    <w:multiLevelType w:val="hybridMultilevel"/>
    <w:tmpl w:val="C3CACF32"/>
    <w:lvl w:ilvl="0" w:tplc="7382DFA2">
      <w:start w:val="10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E8F43E4"/>
    <w:multiLevelType w:val="hybridMultilevel"/>
    <w:tmpl w:val="D0D296A8"/>
    <w:lvl w:ilvl="0" w:tplc="896C62AC">
      <w:start w:val="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03AE0"/>
    <w:multiLevelType w:val="hybridMultilevel"/>
    <w:tmpl w:val="0E60BCB8"/>
    <w:lvl w:ilvl="0" w:tplc="E0163044">
      <w:start w:val="8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6AC7D08"/>
    <w:multiLevelType w:val="hybridMultilevel"/>
    <w:tmpl w:val="58345D56"/>
    <w:lvl w:ilvl="0" w:tplc="23BC289C">
      <w:start w:val="1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C6E"/>
    <w:multiLevelType w:val="hybridMultilevel"/>
    <w:tmpl w:val="772898B0"/>
    <w:lvl w:ilvl="0" w:tplc="987C3DDC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76AE7"/>
    <w:multiLevelType w:val="hybridMultilevel"/>
    <w:tmpl w:val="6B1CA1D8"/>
    <w:lvl w:ilvl="0" w:tplc="D254946C">
      <w:start w:val="7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B0C2299"/>
    <w:multiLevelType w:val="hybridMultilevel"/>
    <w:tmpl w:val="25AEDD54"/>
    <w:lvl w:ilvl="0" w:tplc="8D94E3EA">
      <w:start w:val="11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0724F5D"/>
    <w:multiLevelType w:val="hybridMultilevel"/>
    <w:tmpl w:val="38625234"/>
    <w:lvl w:ilvl="0" w:tplc="C96004BE">
      <w:start w:val="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A7DE8"/>
    <w:multiLevelType w:val="hybridMultilevel"/>
    <w:tmpl w:val="6478E694"/>
    <w:lvl w:ilvl="0" w:tplc="DF8210D0">
      <w:start w:val="2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945B6"/>
    <w:multiLevelType w:val="hybridMultilevel"/>
    <w:tmpl w:val="945ABF0C"/>
    <w:lvl w:ilvl="0" w:tplc="7C9AAB70">
      <w:start w:val="121"/>
      <w:numFmt w:val="decimal"/>
      <w:lvlText w:val="%1"/>
      <w:lvlJc w:val="left"/>
      <w:pPr>
        <w:ind w:left="1010" w:hanging="58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B084FC7"/>
    <w:multiLevelType w:val="hybridMultilevel"/>
    <w:tmpl w:val="CBA64086"/>
    <w:lvl w:ilvl="0" w:tplc="4D82C414">
      <w:start w:val="9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505" w:hanging="360"/>
      </w:pPr>
    </w:lvl>
    <w:lvl w:ilvl="2" w:tplc="080C001B" w:tentative="1">
      <w:start w:val="1"/>
      <w:numFmt w:val="lowerRoman"/>
      <w:lvlText w:val="%3."/>
      <w:lvlJc w:val="right"/>
      <w:pPr>
        <w:ind w:left="2225" w:hanging="180"/>
      </w:pPr>
    </w:lvl>
    <w:lvl w:ilvl="3" w:tplc="080C000F" w:tentative="1">
      <w:start w:val="1"/>
      <w:numFmt w:val="decimal"/>
      <w:lvlText w:val="%4."/>
      <w:lvlJc w:val="left"/>
      <w:pPr>
        <w:ind w:left="2945" w:hanging="360"/>
      </w:pPr>
    </w:lvl>
    <w:lvl w:ilvl="4" w:tplc="080C0019" w:tentative="1">
      <w:start w:val="1"/>
      <w:numFmt w:val="lowerLetter"/>
      <w:lvlText w:val="%5."/>
      <w:lvlJc w:val="left"/>
      <w:pPr>
        <w:ind w:left="3665" w:hanging="360"/>
      </w:pPr>
    </w:lvl>
    <w:lvl w:ilvl="5" w:tplc="080C001B" w:tentative="1">
      <w:start w:val="1"/>
      <w:numFmt w:val="lowerRoman"/>
      <w:lvlText w:val="%6."/>
      <w:lvlJc w:val="right"/>
      <w:pPr>
        <w:ind w:left="4385" w:hanging="180"/>
      </w:pPr>
    </w:lvl>
    <w:lvl w:ilvl="6" w:tplc="080C000F" w:tentative="1">
      <w:start w:val="1"/>
      <w:numFmt w:val="decimal"/>
      <w:lvlText w:val="%7."/>
      <w:lvlJc w:val="left"/>
      <w:pPr>
        <w:ind w:left="5105" w:hanging="360"/>
      </w:pPr>
    </w:lvl>
    <w:lvl w:ilvl="7" w:tplc="080C0019" w:tentative="1">
      <w:start w:val="1"/>
      <w:numFmt w:val="lowerLetter"/>
      <w:lvlText w:val="%8."/>
      <w:lvlJc w:val="left"/>
      <w:pPr>
        <w:ind w:left="5825" w:hanging="360"/>
      </w:pPr>
    </w:lvl>
    <w:lvl w:ilvl="8" w:tplc="08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1A05A49"/>
    <w:multiLevelType w:val="hybridMultilevel"/>
    <w:tmpl w:val="3B1E70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A4"/>
    <w:rsid w:val="00152EA4"/>
    <w:rsid w:val="002D74A7"/>
    <w:rsid w:val="002E3AEA"/>
    <w:rsid w:val="0030614F"/>
    <w:rsid w:val="00334A6B"/>
    <w:rsid w:val="00363561"/>
    <w:rsid w:val="003E7020"/>
    <w:rsid w:val="003F58D4"/>
    <w:rsid w:val="004367A3"/>
    <w:rsid w:val="004C324C"/>
    <w:rsid w:val="004F448B"/>
    <w:rsid w:val="00510241"/>
    <w:rsid w:val="005C2586"/>
    <w:rsid w:val="006E11AF"/>
    <w:rsid w:val="007B5513"/>
    <w:rsid w:val="0080391B"/>
    <w:rsid w:val="00935E50"/>
    <w:rsid w:val="009A68A0"/>
    <w:rsid w:val="009F7B46"/>
    <w:rsid w:val="00A434B5"/>
    <w:rsid w:val="00B22F31"/>
    <w:rsid w:val="00B540A0"/>
    <w:rsid w:val="00C067CA"/>
    <w:rsid w:val="00C9172E"/>
    <w:rsid w:val="00D37685"/>
    <w:rsid w:val="00DE173A"/>
    <w:rsid w:val="00E02E78"/>
    <w:rsid w:val="00E5381D"/>
    <w:rsid w:val="00F47141"/>
    <w:rsid w:val="00F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001E-7342-462F-9050-80C1440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6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35</cp:revision>
  <dcterms:created xsi:type="dcterms:W3CDTF">2020-07-17T12:13:00Z</dcterms:created>
  <dcterms:modified xsi:type="dcterms:W3CDTF">2020-12-08T14:30:00Z</dcterms:modified>
</cp:coreProperties>
</file>