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F" w:rsidRDefault="0063164F" w:rsidP="007D757B">
      <w:pPr>
        <w:pStyle w:val="Sansinterligne"/>
        <w:jc w:val="both"/>
      </w:pPr>
    </w:p>
    <w:p w:rsidR="001E111C" w:rsidRDefault="001E111C" w:rsidP="00DA591C">
      <w:pPr>
        <w:pStyle w:val="Pa2"/>
      </w:pPr>
    </w:p>
    <w:p w:rsidR="00001F93" w:rsidRPr="005B1139" w:rsidRDefault="00001F93" w:rsidP="00001F93">
      <w:pPr>
        <w:pStyle w:val="Paragraphestandard"/>
        <w:jc w:val="center"/>
        <w:rPr>
          <w:rFonts w:ascii="Calibri" w:hAnsi="Calibri" w:cs="Calibri"/>
          <w:b/>
          <w:iCs/>
          <w:color w:val="F5A70B"/>
          <w:sz w:val="44"/>
          <w:szCs w:val="44"/>
        </w:rPr>
      </w:pPr>
      <w:r w:rsidRPr="005B1139">
        <w:rPr>
          <w:rFonts w:ascii="Calibri" w:hAnsi="Calibri" w:cs="Calibri"/>
          <w:b/>
          <w:iCs/>
          <w:color w:val="F5A70B"/>
          <w:sz w:val="44"/>
          <w:szCs w:val="44"/>
        </w:rPr>
        <w:t>Nous recherchons des correcteurs studio pour l’enregistrement de livres audio</w:t>
      </w:r>
    </w:p>
    <w:p w:rsidR="00001F93" w:rsidRDefault="00001F93" w:rsidP="00001F93">
      <w:pPr>
        <w:pStyle w:val="Paragraphestandard"/>
        <w:suppressAutoHyphens/>
        <w:rPr>
          <w:rFonts w:ascii="Calibri" w:hAnsi="Calibri" w:cs="Candara"/>
        </w:rPr>
      </w:pPr>
    </w:p>
    <w:p w:rsidR="00001F93" w:rsidRPr="008965BD" w:rsidRDefault="00001F93" w:rsidP="00001F93">
      <w:pPr>
        <w:pStyle w:val="Paragraphestandard"/>
        <w:suppressAutoHyphens/>
        <w:rPr>
          <w:rFonts w:ascii="Calibri" w:hAnsi="Calibri" w:cs="Candara"/>
          <w:color w:val="auto"/>
        </w:rPr>
      </w:pPr>
      <w:r w:rsidRPr="008965BD">
        <w:rPr>
          <w:rFonts w:ascii="Calibri" w:hAnsi="Calibri" w:cs="Candara"/>
          <w:color w:val="auto"/>
        </w:rPr>
        <w:t>Ecouter les livres enregistrés dans les studios et enlever les bruits indésirables, via un programme spécifique.</w:t>
      </w:r>
    </w:p>
    <w:p w:rsidR="00001F93" w:rsidRPr="0073587C" w:rsidRDefault="00001F93" w:rsidP="00001F93">
      <w:pPr>
        <w:pStyle w:val="Paragraphestandard"/>
        <w:suppressAutoHyphens/>
        <w:rPr>
          <w:rFonts w:ascii="Calibri" w:hAnsi="Calibri" w:cs="Candara"/>
        </w:rPr>
      </w:pP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t>Le but ?</w:t>
      </w: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br/>
      </w:r>
      <w:r w:rsidRPr="0073587C">
        <w:rPr>
          <w:rFonts w:ascii="Calibri" w:hAnsi="Calibri" w:cs="Candara"/>
        </w:rPr>
        <w:t>Participer à la mise en location des livres sur support audio à destination du public des personnes déficient</w:t>
      </w:r>
      <w:r>
        <w:rPr>
          <w:rFonts w:ascii="Calibri" w:hAnsi="Calibri" w:cs="Candara"/>
        </w:rPr>
        <w:t>e</w:t>
      </w:r>
      <w:r w:rsidRPr="0073587C">
        <w:rPr>
          <w:rFonts w:ascii="Calibri" w:hAnsi="Calibri" w:cs="Candara"/>
        </w:rPr>
        <w:t>s visuelles et des personnes âgées</w:t>
      </w:r>
      <w:r>
        <w:rPr>
          <w:rFonts w:ascii="Calibri" w:hAnsi="Calibri" w:cs="Candara"/>
        </w:rPr>
        <w:t>.</w:t>
      </w:r>
      <w:r>
        <w:rPr>
          <w:rFonts w:ascii="Calibri" w:hAnsi="Calibri" w:cs="Candara"/>
        </w:rPr>
        <w:br/>
      </w:r>
    </w:p>
    <w:p w:rsidR="00001F93" w:rsidRPr="005B1139" w:rsidRDefault="00001F93" w:rsidP="00001F93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t>Où ?</w:t>
      </w:r>
    </w:p>
    <w:p w:rsidR="00001F93" w:rsidRPr="008965BD" w:rsidRDefault="00001F93" w:rsidP="00001F93">
      <w:pPr>
        <w:pStyle w:val="Paragraphestandard"/>
        <w:rPr>
          <w:rFonts w:ascii="Calibri" w:hAnsi="Calibri" w:cs="Candara"/>
          <w:color w:val="auto"/>
          <w:szCs w:val="30"/>
        </w:rPr>
      </w:pPr>
      <w:r w:rsidRPr="008965BD">
        <w:rPr>
          <w:rFonts w:ascii="Calibri" w:hAnsi="Calibri" w:cs="Candara"/>
          <w:color w:val="auto"/>
          <w:szCs w:val="30"/>
        </w:rPr>
        <w:t>Au siège social de l’association à Bruxelles</w:t>
      </w:r>
      <w:r>
        <w:rPr>
          <w:rFonts w:ascii="Calibri" w:hAnsi="Calibri" w:cs="Candara"/>
          <w:color w:val="auto"/>
          <w:szCs w:val="30"/>
        </w:rPr>
        <w:br/>
      </w:r>
    </w:p>
    <w:p w:rsidR="00001F93" w:rsidRPr="005B1139" w:rsidRDefault="00001F93" w:rsidP="00001F93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t>Vos compétences</w:t>
      </w:r>
    </w:p>
    <w:p w:rsidR="00001F93" w:rsidRPr="0073587C" w:rsidRDefault="00001F93" w:rsidP="00001F93">
      <w:pPr>
        <w:numPr>
          <w:ilvl w:val="0"/>
          <w:numId w:val="6"/>
        </w:numPr>
        <w:ind w:left="426"/>
        <w:rPr>
          <w:rFonts w:ascii="Calibri" w:hAnsi="Calibri"/>
        </w:rPr>
      </w:pPr>
      <w:r w:rsidRPr="0073587C">
        <w:rPr>
          <w:rFonts w:ascii="Calibri" w:hAnsi="Calibri"/>
        </w:rPr>
        <w:t>Avoir une aptitude pour le travail avec l’outil informatique</w:t>
      </w:r>
    </w:p>
    <w:p w:rsidR="00001F93" w:rsidRPr="0073587C" w:rsidRDefault="00001F93" w:rsidP="00001F93">
      <w:pPr>
        <w:numPr>
          <w:ilvl w:val="0"/>
          <w:numId w:val="6"/>
        </w:numPr>
        <w:ind w:left="426"/>
        <w:rPr>
          <w:rFonts w:ascii="Calibri" w:hAnsi="Calibri"/>
        </w:rPr>
      </w:pPr>
      <w:r w:rsidRPr="0073587C">
        <w:rPr>
          <w:rFonts w:ascii="Calibri" w:hAnsi="Calibri"/>
        </w:rPr>
        <w:t>Avoir un intérêt pour le livre en général</w:t>
      </w:r>
    </w:p>
    <w:p w:rsidR="00001F93" w:rsidRPr="00AB20DA" w:rsidRDefault="00001F93" w:rsidP="00001F93">
      <w:pPr>
        <w:numPr>
          <w:ilvl w:val="0"/>
          <w:numId w:val="6"/>
        </w:numPr>
        <w:ind w:left="426"/>
        <w:rPr>
          <w:rFonts w:ascii="Calibri" w:hAnsi="Calibri"/>
        </w:rPr>
      </w:pPr>
      <w:r w:rsidRPr="0073587C">
        <w:rPr>
          <w:rFonts w:ascii="Calibri" w:hAnsi="Calibri"/>
        </w:rPr>
        <w:t xml:space="preserve">Etre </w:t>
      </w:r>
      <w:r>
        <w:rPr>
          <w:rFonts w:ascii="Calibri" w:hAnsi="Calibri"/>
        </w:rPr>
        <w:t xml:space="preserve">patient, </w:t>
      </w:r>
      <w:r w:rsidRPr="0073587C">
        <w:rPr>
          <w:rFonts w:ascii="Calibri" w:hAnsi="Calibri"/>
        </w:rPr>
        <w:t>précis, adroit, rigoure</w:t>
      </w:r>
      <w:r>
        <w:rPr>
          <w:rFonts w:ascii="Calibri" w:hAnsi="Calibri"/>
        </w:rPr>
        <w:t>ux dans le respect de consignes</w:t>
      </w:r>
      <w:r>
        <w:rPr>
          <w:rFonts w:ascii="Calibri" w:hAnsi="Calibri"/>
        </w:rPr>
        <w:br/>
      </w:r>
    </w:p>
    <w:p w:rsidR="00001F93" w:rsidRPr="005B1139" w:rsidRDefault="00001F93" w:rsidP="00001F93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t>Ce que nous vous proposons</w:t>
      </w:r>
    </w:p>
    <w:p w:rsidR="00001F93" w:rsidRPr="00AB20DA" w:rsidRDefault="00001F93" w:rsidP="00001F93">
      <w:pPr>
        <w:numPr>
          <w:ilvl w:val="0"/>
          <w:numId w:val="7"/>
        </w:numPr>
        <w:ind w:left="426"/>
        <w:rPr>
          <w:rFonts w:ascii="Calibri" w:hAnsi="Calibri"/>
        </w:rPr>
      </w:pPr>
      <w:r w:rsidRPr="00AB20DA">
        <w:rPr>
          <w:rFonts w:ascii="Calibri" w:hAnsi="Calibri"/>
        </w:rPr>
        <w:t xml:space="preserve">Demi-journée de formation à l’accompagnement des personnes </w:t>
      </w:r>
      <w:r>
        <w:rPr>
          <w:rFonts w:ascii="Calibri" w:hAnsi="Calibri"/>
        </w:rPr>
        <w:t>déficientes visuelles</w:t>
      </w:r>
      <w:r w:rsidRPr="00AB20DA">
        <w:rPr>
          <w:rFonts w:ascii="Calibri" w:hAnsi="Calibri"/>
        </w:rPr>
        <w:t>, organisée chaque trimestre par l’association</w:t>
      </w:r>
    </w:p>
    <w:p w:rsidR="00001F93" w:rsidRDefault="00001F93" w:rsidP="00001F93">
      <w:pPr>
        <w:numPr>
          <w:ilvl w:val="0"/>
          <w:numId w:val="7"/>
        </w:numPr>
        <w:ind w:left="426"/>
        <w:rPr>
          <w:rFonts w:ascii="Calibri" w:hAnsi="Calibri"/>
        </w:rPr>
      </w:pPr>
      <w:r w:rsidRPr="008965BD">
        <w:rPr>
          <w:rFonts w:ascii="Calibri" w:hAnsi="Calibri"/>
        </w:rPr>
        <w:t xml:space="preserve">Une personne de référence dans le service en charge de votre formation et du suivi de </w:t>
      </w:r>
      <w:r>
        <w:rPr>
          <w:rFonts w:ascii="Calibri" w:hAnsi="Calibri"/>
        </w:rPr>
        <w:t>votre mission</w:t>
      </w:r>
      <w:r w:rsidRPr="0030701E">
        <w:rPr>
          <w:rFonts w:ascii="Calibri" w:hAnsi="Calibri"/>
        </w:rPr>
        <w:t xml:space="preserve"> </w:t>
      </w:r>
    </w:p>
    <w:p w:rsidR="00001F93" w:rsidRDefault="00001F93" w:rsidP="00001F93">
      <w:pPr>
        <w:numPr>
          <w:ilvl w:val="0"/>
          <w:numId w:val="7"/>
        </w:numPr>
        <w:ind w:left="426"/>
        <w:rPr>
          <w:rFonts w:ascii="Calibri" w:hAnsi="Calibri"/>
        </w:rPr>
      </w:pPr>
      <w:r>
        <w:rPr>
          <w:rFonts w:ascii="Calibri" w:hAnsi="Calibri"/>
        </w:rPr>
        <w:t>Un cadre agréable</w:t>
      </w:r>
      <w:r>
        <w:rPr>
          <w:rFonts w:ascii="Calibri" w:hAnsi="Calibri"/>
        </w:rPr>
        <w:br/>
      </w:r>
    </w:p>
    <w:p w:rsidR="00001F93" w:rsidRPr="005B1139" w:rsidRDefault="00001F93" w:rsidP="00001F93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5B1139">
        <w:rPr>
          <w:rFonts w:ascii="Calibri" w:hAnsi="Calibri" w:cs="Calibri"/>
          <w:b/>
          <w:iCs/>
          <w:color w:val="F5A70B"/>
          <w:sz w:val="32"/>
          <w:szCs w:val="32"/>
        </w:rPr>
        <w:t>Conditions</w:t>
      </w:r>
    </w:p>
    <w:p w:rsidR="00001F93" w:rsidRPr="008965BD" w:rsidRDefault="00001F93" w:rsidP="00001F93">
      <w:pPr>
        <w:numPr>
          <w:ilvl w:val="0"/>
          <w:numId w:val="8"/>
        </w:numPr>
        <w:ind w:left="426"/>
        <w:rPr>
          <w:rFonts w:ascii="Calibri" w:hAnsi="Calibri"/>
        </w:rPr>
      </w:pPr>
      <w:r w:rsidRPr="008965BD">
        <w:rPr>
          <w:rFonts w:ascii="Calibri" w:hAnsi="Calibri"/>
        </w:rPr>
        <w:t>Disponibilité une à deux ½ journée par semaine</w:t>
      </w:r>
    </w:p>
    <w:p w:rsidR="00001F93" w:rsidRPr="008965BD" w:rsidRDefault="00001F93" w:rsidP="00001F93">
      <w:pPr>
        <w:numPr>
          <w:ilvl w:val="0"/>
          <w:numId w:val="8"/>
        </w:numPr>
        <w:ind w:left="426"/>
        <w:rPr>
          <w:rFonts w:ascii="Calibri" w:hAnsi="Calibri"/>
        </w:rPr>
      </w:pPr>
      <w:r w:rsidRPr="008965BD">
        <w:rPr>
          <w:rFonts w:ascii="Calibri" w:hAnsi="Calibri"/>
        </w:rPr>
        <w:t>Signature préalable d’une convention de volontariat</w:t>
      </w:r>
    </w:p>
    <w:p w:rsidR="00001F93" w:rsidRDefault="00001F93" w:rsidP="00001F93">
      <w:pPr>
        <w:rPr>
          <w:rFonts w:ascii="Calibri" w:hAnsi="Calibri"/>
        </w:rPr>
      </w:pPr>
    </w:p>
    <w:p w:rsidR="00001F93" w:rsidRPr="00513C2C" w:rsidRDefault="00001F93" w:rsidP="00001F93">
      <w:pPr>
        <w:rPr>
          <w:rFonts w:ascii="Calibri" w:hAnsi="Calibri"/>
          <w:color w:val="002060"/>
        </w:rPr>
      </w:pPr>
      <w:r>
        <w:rPr>
          <w:rFonts w:ascii="Calibri" w:hAnsi="Calibri"/>
          <w:b/>
          <w:color w:val="97C01A"/>
        </w:rPr>
        <w:br/>
      </w:r>
      <w:r w:rsidRPr="002D40DE">
        <w:rPr>
          <w:rFonts w:ascii="Calibri" w:hAnsi="Calibri" w:cs="Calibri"/>
          <w:b/>
          <w:iCs/>
          <w:color w:val="F5A70B"/>
          <w:sz w:val="32"/>
          <w:szCs w:val="32"/>
          <w:lang w:eastAsia="fr-BE"/>
        </w:rPr>
        <w:t>Plus d’infos :</w:t>
      </w:r>
      <w:r w:rsidRPr="00537CA8">
        <w:rPr>
          <w:rFonts w:ascii="Calibri" w:hAnsi="Calibri"/>
        </w:rPr>
        <w:t xml:space="preserve"> </w:t>
      </w:r>
      <w:r w:rsidRPr="00513C2C">
        <w:rPr>
          <w:rFonts w:ascii="Calibri" w:hAnsi="Calibri"/>
          <w:color w:val="002060"/>
        </w:rPr>
        <w:t xml:space="preserve">Catherine Borgers, </w:t>
      </w:r>
      <w:r w:rsidRPr="00F57297">
        <w:rPr>
          <w:rFonts w:ascii="Calibri" w:hAnsi="Calibri"/>
          <w:color w:val="002060"/>
        </w:rPr>
        <w:t>Directrice Pôle formation et volontariat</w:t>
      </w:r>
    </w:p>
    <w:p w:rsidR="00001F93" w:rsidRPr="00513C2C" w:rsidRDefault="00001F93" w:rsidP="00001F93">
      <w:pPr>
        <w:rPr>
          <w:rFonts w:ascii="Calibri" w:hAnsi="Calibri"/>
          <w:color w:val="002060"/>
        </w:rPr>
      </w:pPr>
      <w:r w:rsidRPr="00513C2C">
        <w:rPr>
          <w:rFonts w:ascii="Calibri" w:hAnsi="Calibri"/>
          <w:color w:val="002060"/>
        </w:rPr>
        <w:t xml:space="preserve">02/241.65.68 – 0474/68 23 57– </w:t>
      </w:r>
      <w:hyperlink r:id="rId8" w:history="1">
        <w:r w:rsidRPr="00513C2C">
          <w:rPr>
            <w:rStyle w:val="Lienhypertexte"/>
            <w:rFonts w:ascii="Calibri" w:hAnsi="Calibri"/>
            <w:color w:val="002060"/>
          </w:rPr>
          <w:t>catherine.borgers@eqla.be</w:t>
        </w:r>
      </w:hyperlink>
      <w:r w:rsidRPr="00513C2C">
        <w:rPr>
          <w:rFonts w:ascii="Calibri" w:hAnsi="Calibri"/>
          <w:color w:val="002060"/>
        </w:rPr>
        <w:t xml:space="preserve"> </w:t>
      </w:r>
    </w:p>
    <w:p w:rsidR="00001F93" w:rsidRPr="00513C2C" w:rsidRDefault="00001F93" w:rsidP="00001F93">
      <w:pPr>
        <w:rPr>
          <w:rFonts w:ascii="Calibri" w:hAnsi="Calibri"/>
          <w:color w:val="002060"/>
        </w:rPr>
      </w:pPr>
      <w:r w:rsidRPr="00513C2C">
        <w:rPr>
          <w:rFonts w:ascii="Calibri" w:hAnsi="Calibri"/>
          <w:color w:val="002060"/>
        </w:rPr>
        <w:t xml:space="preserve">Missions, témoignages et infos pratiques : </w:t>
      </w:r>
      <w:hyperlink r:id="rId9" w:history="1">
        <w:r w:rsidR="00D25E4A">
          <w:rPr>
            <w:rStyle w:val="Lienhypertexte"/>
            <w:rFonts w:ascii="Calibri" w:hAnsi="Calibri"/>
            <w:color w:val="002060"/>
            <w:sz w:val="22"/>
            <w:szCs w:val="22"/>
          </w:rPr>
          <w:t>eqla.be/agir/volontariat/</w:t>
        </w:r>
      </w:hyperlink>
      <w:r w:rsidR="00D25E4A">
        <w:rPr>
          <w:rFonts w:ascii="Calibri" w:hAnsi="Calibri"/>
          <w:color w:val="002060"/>
          <w:sz w:val="22"/>
          <w:szCs w:val="22"/>
        </w:rPr>
        <w:t xml:space="preserve"> </w:t>
      </w:r>
      <w:r w:rsidRPr="00513C2C">
        <w:rPr>
          <w:rFonts w:ascii="Calibri" w:hAnsi="Calibri"/>
          <w:color w:val="002060"/>
        </w:rPr>
        <w:t>- facebook.com/</w:t>
      </w:r>
      <w:proofErr w:type="spellStart"/>
      <w:r w:rsidRPr="00513C2C">
        <w:rPr>
          <w:rFonts w:ascii="Calibri" w:hAnsi="Calibri"/>
          <w:color w:val="002060"/>
        </w:rPr>
        <w:t>eqla.Belgique</w:t>
      </w:r>
      <w:proofErr w:type="spellEnd"/>
    </w:p>
    <w:p w:rsidR="00226BD8" w:rsidRPr="00513C2C" w:rsidRDefault="00226BD8" w:rsidP="00226BD8">
      <w:pPr>
        <w:rPr>
          <w:rFonts w:ascii="Calibri" w:hAnsi="Calibri"/>
          <w:color w:val="002060"/>
        </w:rPr>
      </w:pPr>
      <w:bookmarkStart w:id="0" w:name="_GoBack"/>
      <w:bookmarkEnd w:id="0"/>
    </w:p>
    <w:p w:rsidR="00DA591C" w:rsidRPr="00DA591C" w:rsidRDefault="00DA591C" w:rsidP="00DA591C">
      <w:pPr>
        <w:pStyle w:val="Default"/>
        <w:rPr>
          <w:sz w:val="22"/>
          <w:szCs w:val="22"/>
        </w:rPr>
      </w:pPr>
    </w:p>
    <w:sectPr w:rsidR="00DA591C" w:rsidRPr="00DA591C" w:rsidSect="00226BD8">
      <w:headerReference w:type="default" r:id="rId10"/>
      <w:footerReference w:type="default" r:id="rId11"/>
      <w:pgSz w:w="11906" w:h="16838"/>
      <w:pgMar w:top="2269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4F" w:rsidRPr="00AD4002" w:rsidRDefault="0063164F" w:rsidP="00AD4002">
      <w:r>
        <w:separator/>
      </w:r>
    </w:p>
  </w:endnote>
  <w:endnote w:type="continuationSeparator" w:id="0">
    <w:p w:rsidR="0063164F" w:rsidRPr="00AD4002" w:rsidRDefault="0063164F" w:rsidP="00A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15" w:rsidRPr="00AD4002" w:rsidRDefault="00D7332D" w:rsidP="00027EC7"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-688242</wp:posOffset>
          </wp:positionH>
          <wp:positionV relativeFrom="paragraph">
            <wp:posOffset>-146050</wp:posOffset>
          </wp:positionV>
          <wp:extent cx="7497005" cy="1076315"/>
          <wp:effectExtent l="0" t="0" r="0" b="0"/>
          <wp:wrapNone/>
          <wp:docPr id="46" name="Image 46" descr="U:\Dossiers Antoine\Communication\Rebranding\Pied de page_horizontal_pouv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ossiers Antoine\Communication\Rebranding\Pied de page_horizontal_pouv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005" cy="107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4F" w:rsidRPr="00AD4002" w:rsidRDefault="0063164F" w:rsidP="00AD4002">
      <w:r>
        <w:separator/>
      </w:r>
    </w:p>
  </w:footnote>
  <w:footnote w:type="continuationSeparator" w:id="0">
    <w:p w:rsidR="0063164F" w:rsidRPr="00AD4002" w:rsidRDefault="0063164F" w:rsidP="00AD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D8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60"/>
        <w:sz w:val="52"/>
        <w:szCs w:val="52"/>
      </w:rPr>
    </w:pPr>
    <w:r w:rsidRPr="00AD4002">
      <w:rPr>
        <w:noProof/>
        <w:lang w:val="fr-BE"/>
      </w:rPr>
      <w:drawing>
        <wp:anchor distT="0" distB="0" distL="114300" distR="114300" simplePos="0" relativeHeight="251658240" behindDoc="1" locked="0" layoutInCell="1" allowOverlap="1" wp14:anchorId="68099E1A" wp14:editId="54033F49">
          <wp:simplePos x="0" y="0"/>
          <wp:positionH relativeFrom="column">
            <wp:posOffset>-871220</wp:posOffset>
          </wp:positionH>
          <wp:positionV relativeFrom="paragraph">
            <wp:posOffset>-5715</wp:posOffset>
          </wp:positionV>
          <wp:extent cx="2467610" cy="1391920"/>
          <wp:effectExtent l="0" t="0" r="0" b="0"/>
          <wp:wrapTight wrapText="bothSides">
            <wp:wrapPolygon edited="0">
              <wp:start x="4669" y="1478"/>
              <wp:lineTo x="2335" y="2956"/>
              <wp:lineTo x="2001" y="6504"/>
              <wp:lineTo x="4002" y="11529"/>
              <wp:lineTo x="10839" y="16259"/>
              <wp:lineTo x="11172" y="18033"/>
              <wp:lineTo x="12840" y="18920"/>
              <wp:lineTo x="17843" y="18920"/>
              <wp:lineTo x="19844" y="18328"/>
              <wp:lineTo x="19677" y="17146"/>
              <wp:lineTo x="16675" y="16259"/>
              <wp:lineTo x="19343" y="14781"/>
              <wp:lineTo x="19343" y="13894"/>
              <wp:lineTo x="16508" y="11529"/>
              <wp:lineTo x="16342" y="5321"/>
              <wp:lineTo x="12173" y="3252"/>
              <wp:lineTo x="6170" y="1478"/>
              <wp:lineTo x="4669" y="1478"/>
            </wp:wrapPolygon>
          </wp:wrapTight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baseline_jau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3" b="19055"/>
                  <a:stretch/>
                </pic:blipFill>
                <pic:spPr bwMode="auto">
                  <a:xfrm>
                    <a:off x="0" y="0"/>
                    <a:ext cx="2467610" cy="139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Ê</w:t>
    </w:r>
    <w:r w:rsidR="00794A72">
      <w:rPr>
        <w:rFonts w:ascii="Calibri" w:hAnsi="Calibri" w:cs="Calibri"/>
        <w:b/>
        <w:bCs/>
        <w:color w:val="002060"/>
        <w:spacing w:val="60"/>
        <w:sz w:val="44"/>
        <w:szCs w:val="44"/>
      </w:rPr>
      <w:t xml:space="preserve">tre </w:t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VOLONTAIRE</w:t>
    </w:r>
    <w:r w:rsidRPr="0008746B">
      <w:rPr>
        <w:rFonts w:ascii="Calibri" w:hAnsi="Calibri" w:cs="Calibri"/>
        <w:b/>
        <w:bCs/>
        <w:color w:val="002060"/>
        <w:spacing w:val="60"/>
        <w:sz w:val="52"/>
        <w:szCs w:val="52"/>
      </w:rPr>
      <w:t xml:space="preserve"> chez</w:t>
    </w:r>
    <w:r w:rsidRPr="00513C2C">
      <w:rPr>
        <w:rFonts w:ascii="Calibri" w:hAnsi="Calibri" w:cs="Calibri"/>
        <w:b/>
        <w:bCs/>
        <w:noProof/>
        <w:color w:val="002060"/>
        <w:spacing w:val="60"/>
        <w:sz w:val="52"/>
        <w:szCs w:val="52"/>
        <w:lang w:val="fr-BE"/>
      </w:rPr>
      <w:drawing>
        <wp:inline distT="0" distB="0" distL="0" distR="0" wp14:anchorId="7374E991" wp14:editId="6731444D">
          <wp:extent cx="809625" cy="419100"/>
          <wp:effectExtent l="0" t="0" r="9525" b="0"/>
          <wp:docPr id="44" name="Image 44" descr="eq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q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BD8" w:rsidRPr="0008746B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54"/>
        <w:sz w:val="52"/>
        <w:szCs w:val="52"/>
      </w:rPr>
    </w:pPr>
    <w:r>
      <w:rPr>
        <w:rFonts w:ascii="Calibri" w:hAnsi="Calibri" w:cs="Calibri"/>
        <w:b/>
        <w:bCs/>
        <w:color w:val="002060"/>
        <w:spacing w:val="54"/>
        <w:sz w:val="52"/>
        <w:szCs w:val="52"/>
      </w:rPr>
      <w:t xml:space="preserve"> </w:t>
    </w:r>
    <w:r w:rsidRPr="0008746B">
      <w:rPr>
        <w:rFonts w:ascii="Calibri" w:hAnsi="Calibri" w:cs="Calibri"/>
        <w:b/>
        <w:bCs/>
        <w:color w:val="002060"/>
        <w:spacing w:val="54"/>
        <w:sz w:val="52"/>
        <w:szCs w:val="52"/>
      </w:rPr>
      <w:t>POURQUOI PAS MOI ?</w:t>
    </w:r>
  </w:p>
  <w:p w:rsidR="0063164F" w:rsidRPr="00AD4002" w:rsidRDefault="0063164F" w:rsidP="00AD4002"/>
  <w:p w:rsidR="0063164F" w:rsidRDefault="0063164F" w:rsidP="00AD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FFC"/>
    <w:multiLevelType w:val="hybridMultilevel"/>
    <w:tmpl w:val="7EC4B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ADE"/>
    <w:multiLevelType w:val="hybridMultilevel"/>
    <w:tmpl w:val="FE549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D00CF"/>
    <w:multiLevelType w:val="hybridMultilevel"/>
    <w:tmpl w:val="4358F62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F77378"/>
    <w:multiLevelType w:val="hybridMultilevel"/>
    <w:tmpl w:val="1CF68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20C6"/>
    <w:multiLevelType w:val="hybridMultilevel"/>
    <w:tmpl w:val="FC447A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05012"/>
    <w:multiLevelType w:val="hybridMultilevel"/>
    <w:tmpl w:val="23D85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05D5"/>
    <w:multiLevelType w:val="hybridMultilevel"/>
    <w:tmpl w:val="B992A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626BE"/>
    <w:multiLevelType w:val="hybridMultilevel"/>
    <w:tmpl w:val="0D643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F4C17"/>
    <w:multiLevelType w:val="hybridMultilevel"/>
    <w:tmpl w:val="8182E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153CA"/>
    <w:multiLevelType w:val="hybridMultilevel"/>
    <w:tmpl w:val="5CB4D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ocumentProtection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F"/>
    <w:rsid w:val="00001F93"/>
    <w:rsid w:val="0001349E"/>
    <w:rsid w:val="000139E9"/>
    <w:rsid w:val="00027EC7"/>
    <w:rsid w:val="001940B4"/>
    <w:rsid w:val="001C4419"/>
    <w:rsid w:val="001E111C"/>
    <w:rsid w:val="00214D4E"/>
    <w:rsid w:val="00226BD8"/>
    <w:rsid w:val="0026588D"/>
    <w:rsid w:val="00281A26"/>
    <w:rsid w:val="00397E67"/>
    <w:rsid w:val="00413021"/>
    <w:rsid w:val="004A024C"/>
    <w:rsid w:val="005405BF"/>
    <w:rsid w:val="005B7915"/>
    <w:rsid w:val="005E7D2E"/>
    <w:rsid w:val="0063164F"/>
    <w:rsid w:val="00696AB1"/>
    <w:rsid w:val="00716BCF"/>
    <w:rsid w:val="00773D71"/>
    <w:rsid w:val="00787201"/>
    <w:rsid w:val="00794A72"/>
    <w:rsid w:val="007D757B"/>
    <w:rsid w:val="007F2ED1"/>
    <w:rsid w:val="009C7C3F"/>
    <w:rsid w:val="00AD4002"/>
    <w:rsid w:val="00AE6A62"/>
    <w:rsid w:val="00AE7FA4"/>
    <w:rsid w:val="00B65759"/>
    <w:rsid w:val="00CC501F"/>
    <w:rsid w:val="00D12152"/>
    <w:rsid w:val="00D14E16"/>
    <w:rsid w:val="00D25E4A"/>
    <w:rsid w:val="00D41297"/>
    <w:rsid w:val="00D7332D"/>
    <w:rsid w:val="00D92053"/>
    <w:rsid w:val="00D931F0"/>
    <w:rsid w:val="00DA2DE1"/>
    <w:rsid w:val="00DA591C"/>
    <w:rsid w:val="00E954A4"/>
    <w:rsid w:val="00F44C59"/>
    <w:rsid w:val="00F81C8A"/>
    <w:rsid w:val="00FE4B0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A90575"/>
  <w15:chartTrackingRefBased/>
  <w15:docId w15:val="{CAA42823-515E-4CAB-8692-08B9808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6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64F"/>
  </w:style>
  <w:style w:type="paragraph" w:styleId="Pieddepage">
    <w:name w:val="footer"/>
    <w:basedOn w:val="Normal"/>
    <w:link w:val="Pieddepag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64F"/>
  </w:style>
  <w:style w:type="character" w:styleId="Lienhypertexte">
    <w:name w:val="Hyperlink"/>
    <w:basedOn w:val="Policepardfaut"/>
    <w:uiPriority w:val="99"/>
    <w:unhideWhenUsed/>
    <w:rsid w:val="006316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757B"/>
    <w:pPr>
      <w:spacing w:before="100" w:beforeAutospacing="1" w:after="100" w:afterAutospacing="1"/>
    </w:pPr>
    <w:rPr>
      <w:lang w:eastAsia="fr-BE"/>
    </w:rPr>
  </w:style>
  <w:style w:type="paragraph" w:customStyle="1" w:styleId="Default">
    <w:name w:val="Default"/>
    <w:rsid w:val="001E11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E111C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26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26B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borgers@eql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qla.be/agir/volontari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198-8F3F-45F4-8B3E-34EA5A93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Terwagne</dc:creator>
  <cp:keywords/>
  <dc:description/>
  <cp:lastModifiedBy>Catherine Borgers</cp:lastModifiedBy>
  <cp:revision>8</cp:revision>
  <cp:lastPrinted>2019-06-06T13:02:00Z</cp:lastPrinted>
  <dcterms:created xsi:type="dcterms:W3CDTF">2019-06-06T13:42:00Z</dcterms:created>
  <dcterms:modified xsi:type="dcterms:W3CDTF">2019-06-13T11:57:00Z</dcterms:modified>
</cp:coreProperties>
</file>